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397D" w14:textId="2B1AD7E2" w:rsidR="00D5419E" w:rsidRDefault="001D5F99" w:rsidP="00F13FAA">
      <w:pPr>
        <w:spacing w:after="0" w:line="240" w:lineRule="auto"/>
        <w:jc w:val="center"/>
        <w:rPr>
          <w:rFonts w:ascii="Garamond" w:hAnsi="Garamond"/>
          <w:sz w:val="24"/>
          <w:szCs w:val="24"/>
        </w:rPr>
      </w:pPr>
      <w:r w:rsidRPr="00F13FAA">
        <w:rPr>
          <w:rFonts w:ascii="Garamond" w:hAnsi="Garamond"/>
          <w:sz w:val="24"/>
          <w:szCs w:val="24"/>
        </w:rPr>
        <w:t>Town of Grafton, Vermont</w:t>
      </w:r>
    </w:p>
    <w:p w14:paraId="3FD8BD96" w14:textId="720E8200" w:rsidR="001C5D9F" w:rsidRPr="00F13FAA" w:rsidRDefault="001C5D9F" w:rsidP="00F13FAA">
      <w:pPr>
        <w:spacing w:after="0" w:line="240" w:lineRule="auto"/>
        <w:jc w:val="center"/>
        <w:rPr>
          <w:rFonts w:ascii="Garamond" w:hAnsi="Garamond"/>
          <w:sz w:val="24"/>
          <w:szCs w:val="24"/>
        </w:rPr>
      </w:pPr>
      <w:bookmarkStart w:id="0" w:name="_Hlk11311958"/>
      <w:r>
        <w:rPr>
          <w:rFonts w:ascii="Garamond" w:hAnsi="Garamond"/>
          <w:sz w:val="24"/>
          <w:szCs w:val="24"/>
        </w:rPr>
        <w:t>117 Main St., P.O. Box 180, Grafton, VT 05146</w:t>
      </w:r>
      <w:bookmarkEnd w:id="0"/>
    </w:p>
    <w:p w14:paraId="6C814381" w14:textId="434F4528" w:rsidR="003D2B92" w:rsidRPr="00F13FAA" w:rsidRDefault="001D5F99" w:rsidP="00F13FAA">
      <w:pPr>
        <w:spacing w:after="0" w:line="240" w:lineRule="auto"/>
        <w:jc w:val="center"/>
        <w:rPr>
          <w:rFonts w:ascii="Garamond" w:hAnsi="Garamond"/>
          <w:sz w:val="24"/>
          <w:szCs w:val="24"/>
        </w:rPr>
      </w:pPr>
      <w:r w:rsidRPr="00F13FAA">
        <w:rPr>
          <w:rFonts w:ascii="Garamond" w:hAnsi="Garamond"/>
          <w:sz w:val="24"/>
          <w:szCs w:val="24"/>
        </w:rPr>
        <w:t>Invitation for Bid</w:t>
      </w:r>
    </w:p>
    <w:p w14:paraId="1456BBF4" w14:textId="3274B8C5" w:rsidR="0073770F" w:rsidRDefault="007A214E" w:rsidP="0073770F">
      <w:pPr>
        <w:spacing w:after="0" w:line="240" w:lineRule="auto"/>
        <w:ind w:firstLine="720"/>
        <w:jc w:val="both"/>
        <w:rPr>
          <w:rFonts w:ascii="Garamond" w:hAnsi="Garamond"/>
          <w:sz w:val="24"/>
          <w:szCs w:val="24"/>
        </w:rPr>
      </w:pPr>
      <w:r w:rsidRPr="00F13FAA">
        <w:rPr>
          <w:rFonts w:ascii="Garamond" w:hAnsi="Garamond"/>
          <w:sz w:val="24"/>
          <w:szCs w:val="24"/>
        </w:rPr>
        <w:t xml:space="preserve">The Town of Grafton, Vermont (herein Town) is seeking sealed proposals for the </w:t>
      </w:r>
      <w:r w:rsidR="00EB4330">
        <w:rPr>
          <w:rFonts w:ascii="Garamond" w:hAnsi="Garamond"/>
          <w:sz w:val="24"/>
          <w:szCs w:val="24"/>
        </w:rPr>
        <w:t xml:space="preserve">eight (8) </w:t>
      </w:r>
      <w:r w:rsidR="00082551">
        <w:rPr>
          <w:rFonts w:ascii="Garamond" w:hAnsi="Garamond"/>
          <w:sz w:val="24"/>
          <w:szCs w:val="24"/>
        </w:rPr>
        <w:t xml:space="preserve">hydrologically connected </w:t>
      </w:r>
      <w:r w:rsidR="00EB4330">
        <w:rPr>
          <w:rFonts w:ascii="Garamond" w:hAnsi="Garamond"/>
          <w:sz w:val="24"/>
          <w:szCs w:val="24"/>
        </w:rPr>
        <w:t>segments</w:t>
      </w:r>
      <w:r w:rsidR="00082551">
        <w:rPr>
          <w:rFonts w:ascii="Garamond" w:hAnsi="Garamond"/>
          <w:sz w:val="24"/>
          <w:szCs w:val="24"/>
        </w:rPr>
        <w:t xml:space="preserve"> </w:t>
      </w:r>
      <w:r w:rsidR="0073770F">
        <w:rPr>
          <w:rFonts w:ascii="Garamond" w:hAnsi="Garamond"/>
          <w:sz w:val="24"/>
          <w:szCs w:val="24"/>
        </w:rPr>
        <w:t xml:space="preserve">(approximately 2,624 ft.) </w:t>
      </w:r>
      <w:r w:rsidR="00082551">
        <w:rPr>
          <w:rFonts w:ascii="Garamond" w:hAnsi="Garamond"/>
          <w:sz w:val="24"/>
          <w:szCs w:val="24"/>
        </w:rPr>
        <w:t>of Turner Hill Road</w:t>
      </w:r>
      <w:r w:rsidR="00EB4330">
        <w:rPr>
          <w:rFonts w:ascii="Garamond" w:hAnsi="Garamond"/>
          <w:sz w:val="24"/>
          <w:szCs w:val="24"/>
        </w:rPr>
        <w:t>:</w:t>
      </w:r>
      <w:r w:rsidR="00082551">
        <w:rPr>
          <w:rFonts w:ascii="Garamond" w:hAnsi="Garamond"/>
          <w:sz w:val="24"/>
          <w:szCs w:val="24"/>
        </w:rPr>
        <w:t xml:space="preserve"> shoulder repair, </w:t>
      </w:r>
      <w:r w:rsidR="0073770F">
        <w:rPr>
          <w:rFonts w:ascii="Garamond" w:hAnsi="Garamond"/>
          <w:sz w:val="24"/>
          <w:szCs w:val="24"/>
        </w:rPr>
        <w:t xml:space="preserve">culvert replacement, </w:t>
      </w:r>
      <w:r w:rsidR="00082551">
        <w:rPr>
          <w:rFonts w:ascii="Garamond" w:hAnsi="Garamond"/>
          <w:sz w:val="24"/>
          <w:szCs w:val="24"/>
        </w:rPr>
        <w:t>ditching and stone-lining to Town Road and Bridge Standards</w:t>
      </w:r>
      <w:r w:rsidR="00EB4330">
        <w:rPr>
          <w:rFonts w:ascii="Garamond" w:hAnsi="Garamond"/>
          <w:sz w:val="24"/>
          <w:szCs w:val="24"/>
        </w:rPr>
        <w:t xml:space="preserve">. </w:t>
      </w:r>
      <w:r w:rsidR="00EB4330" w:rsidRPr="00EB4330">
        <w:rPr>
          <w:rFonts w:ascii="Garamond" w:hAnsi="Garamond"/>
          <w:b/>
          <w:bCs/>
          <w:sz w:val="24"/>
          <w:szCs w:val="24"/>
        </w:rPr>
        <w:t>Site visit is mandatory</w:t>
      </w:r>
      <w:r w:rsidR="00EB4330">
        <w:rPr>
          <w:rFonts w:ascii="Garamond" w:hAnsi="Garamond"/>
          <w:sz w:val="24"/>
          <w:szCs w:val="24"/>
        </w:rPr>
        <w:t xml:space="preserve"> and will occur on Monday, August 12, 2019 at 7:00 AM at the intersection of Turner Hill Road and Townshend Road. Project details and Road Standards can be viewed on the “Highway” page of website </w:t>
      </w:r>
      <w:hyperlink r:id="rId5" w:history="1">
        <w:r w:rsidR="00EB4330" w:rsidRPr="00B74722">
          <w:rPr>
            <w:rStyle w:val="Hyperlink"/>
            <w:rFonts w:ascii="Garamond" w:hAnsi="Garamond"/>
            <w:sz w:val="24"/>
            <w:szCs w:val="24"/>
          </w:rPr>
          <w:t>www.graftonvt.org</w:t>
        </w:r>
      </w:hyperlink>
      <w:r w:rsidR="00EB4330">
        <w:rPr>
          <w:rFonts w:ascii="Garamond" w:hAnsi="Garamond"/>
          <w:sz w:val="24"/>
          <w:szCs w:val="24"/>
        </w:rPr>
        <w:t xml:space="preserve"> or can be obtained at the Town Hall</w:t>
      </w:r>
      <w:r w:rsidR="0073770F">
        <w:rPr>
          <w:rFonts w:ascii="Garamond" w:hAnsi="Garamond"/>
          <w:sz w:val="24"/>
          <w:szCs w:val="24"/>
        </w:rPr>
        <w:t>.</w:t>
      </w:r>
      <w:r w:rsidR="00EB4330">
        <w:rPr>
          <w:rFonts w:ascii="Garamond" w:hAnsi="Garamond"/>
          <w:sz w:val="24"/>
          <w:szCs w:val="24"/>
        </w:rPr>
        <w:t xml:space="preserve"> </w:t>
      </w:r>
      <w:r w:rsidR="0073770F">
        <w:rPr>
          <w:rFonts w:ascii="Garamond" w:hAnsi="Garamond"/>
          <w:sz w:val="24"/>
          <w:szCs w:val="24"/>
        </w:rPr>
        <w:t>Work must be done this year before October 1, 2019. Sealed b</w:t>
      </w:r>
      <w:r w:rsidR="0073770F" w:rsidRPr="00F13FAA">
        <w:rPr>
          <w:rFonts w:ascii="Garamond" w:hAnsi="Garamond"/>
          <w:sz w:val="24"/>
          <w:szCs w:val="24"/>
        </w:rPr>
        <w:t xml:space="preserve">ids to be opened at the Selectboard meeting on </w:t>
      </w:r>
      <w:r w:rsidR="0073770F">
        <w:rPr>
          <w:rFonts w:ascii="Garamond" w:hAnsi="Garamond"/>
          <w:sz w:val="24"/>
          <w:szCs w:val="24"/>
        </w:rPr>
        <w:t>Monday August 19,</w:t>
      </w:r>
      <w:r w:rsidR="0073770F" w:rsidRPr="00F13FAA">
        <w:rPr>
          <w:rFonts w:ascii="Garamond" w:hAnsi="Garamond"/>
          <w:sz w:val="24"/>
          <w:szCs w:val="24"/>
        </w:rPr>
        <w:t xml:space="preserve"> 2019 @6:00 PM at the Town Garage</w:t>
      </w:r>
      <w:r w:rsidR="0073770F">
        <w:rPr>
          <w:rFonts w:ascii="Garamond" w:hAnsi="Garamond"/>
          <w:sz w:val="24"/>
          <w:szCs w:val="24"/>
        </w:rPr>
        <w:t xml:space="preserve"> at 220 Bell Road</w:t>
      </w:r>
      <w:r w:rsidR="0073770F" w:rsidRPr="00F13FAA">
        <w:rPr>
          <w:rFonts w:ascii="Garamond" w:hAnsi="Garamond"/>
          <w:sz w:val="24"/>
          <w:szCs w:val="24"/>
        </w:rPr>
        <w:t xml:space="preserve">. Bids must be sealed and delivered to the Town Hall by 4:00 PM on </w:t>
      </w:r>
      <w:r w:rsidR="00F14824">
        <w:rPr>
          <w:rFonts w:ascii="Garamond" w:hAnsi="Garamond"/>
          <w:sz w:val="24"/>
          <w:szCs w:val="24"/>
        </w:rPr>
        <w:t>Monday</w:t>
      </w:r>
      <w:r w:rsidR="0073770F" w:rsidRPr="00F13FAA">
        <w:rPr>
          <w:rFonts w:ascii="Garamond" w:hAnsi="Garamond"/>
          <w:sz w:val="24"/>
          <w:szCs w:val="24"/>
        </w:rPr>
        <w:t xml:space="preserve">, </w:t>
      </w:r>
      <w:r w:rsidR="0073770F">
        <w:rPr>
          <w:rFonts w:ascii="Garamond" w:hAnsi="Garamond"/>
          <w:sz w:val="24"/>
          <w:szCs w:val="24"/>
        </w:rPr>
        <w:t>August 1</w:t>
      </w:r>
      <w:r w:rsidR="00F14824">
        <w:rPr>
          <w:rFonts w:ascii="Garamond" w:hAnsi="Garamond"/>
          <w:sz w:val="24"/>
          <w:szCs w:val="24"/>
        </w:rPr>
        <w:t>9</w:t>
      </w:r>
      <w:r w:rsidR="0073770F">
        <w:rPr>
          <w:rFonts w:ascii="Garamond" w:hAnsi="Garamond"/>
          <w:sz w:val="24"/>
          <w:szCs w:val="24"/>
        </w:rPr>
        <w:t xml:space="preserve">, </w:t>
      </w:r>
      <w:r w:rsidR="0073770F" w:rsidRPr="00F13FAA">
        <w:rPr>
          <w:rFonts w:ascii="Garamond" w:hAnsi="Garamond"/>
          <w:sz w:val="24"/>
          <w:szCs w:val="24"/>
        </w:rPr>
        <w:t>2019</w:t>
      </w:r>
      <w:r w:rsidR="0073770F">
        <w:rPr>
          <w:rFonts w:ascii="Garamond" w:hAnsi="Garamond"/>
          <w:sz w:val="24"/>
          <w:szCs w:val="24"/>
        </w:rPr>
        <w:t>. The sealed envelope must be clearly marked “Turner Hill Road Work.”</w:t>
      </w:r>
      <w:r w:rsidR="0073770F" w:rsidRPr="00F13FAA">
        <w:rPr>
          <w:rFonts w:ascii="Garamond" w:hAnsi="Garamond"/>
          <w:sz w:val="24"/>
          <w:szCs w:val="24"/>
        </w:rPr>
        <w:t xml:space="preserve"> </w:t>
      </w:r>
      <w:r w:rsidR="0073770F" w:rsidRPr="005B0081">
        <w:rPr>
          <w:rFonts w:ascii="Garamond" w:hAnsi="Garamond"/>
          <w:sz w:val="24"/>
          <w:szCs w:val="24"/>
        </w:rPr>
        <w:t xml:space="preserve">It is not the policy of the </w:t>
      </w:r>
      <w:r w:rsidR="0073770F">
        <w:rPr>
          <w:rFonts w:ascii="Garamond" w:hAnsi="Garamond"/>
          <w:sz w:val="24"/>
          <w:szCs w:val="24"/>
        </w:rPr>
        <w:t xml:space="preserve">Town to </w:t>
      </w:r>
      <w:r w:rsidR="0073770F" w:rsidRPr="005B0081">
        <w:rPr>
          <w:rFonts w:ascii="Garamond" w:hAnsi="Garamond"/>
          <w:sz w:val="24"/>
          <w:szCs w:val="24"/>
        </w:rPr>
        <w:t xml:space="preserve">award a bid on price alone, but to evaluate all bids and determine which is in the best interest of the Town. The Town reserves the right to reject any or all proposals or to accept the proposal deemed to be in the best interest of the Town. </w:t>
      </w:r>
      <w:r w:rsidR="0073770F">
        <w:rPr>
          <w:rFonts w:ascii="Garamond" w:hAnsi="Garamond"/>
          <w:sz w:val="24"/>
          <w:szCs w:val="24"/>
        </w:rPr>
        <w:t>A</w:t>
      </w:r>
      <w:r w:rsidR="0073770F" w:rsidRPr="005B0081">
        <w:rPr>
          <w:rFonts w:ascii="Garamond" w:hAnsi="Garamond"/>
          <w:sz w:val="24"/>
          <w:szCs w:val="24"/>
        </w:rPr>
        <w:t xml:space="preserve">ll proposals </w:t>
      </w:r>
      <w:r w:rsidR="0073770F">
        <w:rPr>
          <w:rFonts w:ascii="Garamond" w:hAnsi="Garamond"/>
          <w:sz w:val="24"/>
          <w:szCs w:val="24"/>
        </w:rPr>
        <w:t xml:space="preserve">must </w:t>
      </w:r>
      <w:r w:rsidR="0073770F" w:rsidRPr="005B0081">
        <w:rPr>
          <w:rFonts w:ascii="Garamond" w:hAnsi="Garamond"/>
          <w:sz w:val="24"/>
          <w:szCs w:val="24"/>
        </w:rPr>
        <w:t>meet or exceed the specifications provided.</w:t>
      </w:r>
    </w:p>
    <w:p w14:paraId="5E752EC5" w14:textId="7A1C2017" w:rsidR="0073770F" w:rsidRPr="005B0081" w:rsidRDefault="00C375A7" w:rsidP="0073770F">
      <w:pPr>
        <w:spacing w:after="0" w:line="240" w:lineRule="auto"/>
        <w:ind w:firstLine="720"/>
        <w:jc w:val="both"/>
        <w:rPr>
          <w:rFonts w:ascii="Garamond" w:hAnsi="Garamond"/>
          <w:sz w:val="24"/>
          <w:szCs w:val="24"/>
        </w:rPr>
      </w:pPr>
      <w:r>
        <w:rPr>
          <w:rFonts w:ascii="Garamond" w:hAnsi="Garamond"/>
          <w:sz w:val="24"/>
          <w:szCs w:val="24"/>
        </w:rPr>
        <w:t>July</w:t>
      </w:r>
      <w:r w:rsidR="0073770F">
        <w:rPr>
          <w:rFonts w:ascii="Garamond" w:hAnsi="Garamond"/>
          <w:sz w:val="24"/>
          <w:szCs w:val="24"/>
        </w:rPr>
        <w:t xml:space="preserve"> 29, 2019, Bill Kearns Town Administrator. (802) 843 2552 </w:t>
      </w:r>
      <w:hyperlink r:id="rId6" w:history="1">
        <w:r w:rsidR="0073770F" w:rsidRPr="00BC38B5">
          <w:rPr>
            <w:rStyle w:val="Hyperlink"/>
            <w:rFonts w:ascii="Garamond" w:hAnsi="Garamond"/>
            <w:sz w:val="24"/>
            <w:szCs w:val="24"/>
          </w:rPr>
          <w:t>townadmin@vermontel.net</w:t>
        </w:r>
      </w:hyperlink>
      <w:r w:rsidR="0073770F">
        <w:rPr>
          <w:rFonts w:ascii="Garamond" w:hAnsi="Garamond"/>
          <w:sz w:val="24"/>
          <w:szCs w:val="24"/>
        </w:rPr>
        <w:t xml:space="preserve"> </w:t>
      </w:r>
    </w:p>
    <w:p w14:paraId="764B63DE" w14:textId="1BB28944" w:rsidR="003D2B92" w:rsidRDefault="003D2B92" w:rsidP="00A131AE">
      <w:pPr>
        <w:spacing w:after="0" w:line="240" w:lineRule="auto"/>
        <w:jc w:val="both"/>
        <w:rPr>
          <w:rFonts w:ascii="Garamond" w:hAnsi="Garamond"/>
          <w:sz w:val="24"/>
          <w:szCs w:val="24"/>
        </w:rPr>
      </w:pPr>
    </w:p>
    <w:p w14:paraId="2B48B6D1" w14:textId="1F9A43D9" w:rsidR="0073770F" w:rsidRDefault="0073770F" w:rsidP="00A131AE">
      <w:pPr>
        <w:spacing w:after="0" w:line="240" w:lineRule="auto"/>
        <w:jc w:val="both"/>
        <w:rPr>
          <w:rFonts w:ascii="Garamond" w:hAnsi="Garamond"/>
          <w:sz w:val="24"/>
          <w:szCs w:val="24"/>
        </w:rPr>
      </w:pPr>
    </w:p>
    <w:p w14:paraId="75D10C8E" w14:textId="05B2161B" w:rsidR="0073770F" w:rsidRPr="00C375A7" w:rsidRDefault="00C375A7" w:rsidP="00A131AE">
      <w:pPr>
        <w:spacing w:after="0" w:line="240" w:lineRule="auto"/>
        <w:jc w:val="both"/>
        <w:rPr>
          <w:rFonts w:ascii="Garamond" w:hAnsi="Garamond"/>
          <w:b/>
          <w:bCs/>
          <w:sz w:val="24"/>
          <w:szCs w:val="24"/>
          <w:u w:val="single"/>
        </w:rPr>
      </w:pPr>
      <w:r w:rsidRPr="00C375A7">
        <w:rPr>
          <w:rFonts w:ascii="Garamond" w:hAnsi="Garamond"/>
          <w:b/>
          <w:bCs/>
          <w:sz w:val="24"/>
          <w:szCs w:val="24"/>
          <w:u w:val="single"/>
        </w:rPr>
        <w:t>Details, such as they are:</w:t>
      </w:r>
    </w:p>
    <w:p w14:paraId="59945DC7" w14:textId="45FEE333" w:rsidR="0073770F" w:rsidRDefault="0073770F" w:rsidP="00A131AE">
      <w:pPr>
        <w:spacing w:after="0" w:line="240" w:lineRule="auto"/>
        <w:jc w:val="both"/>
        <w:rPr>
          <w:rFonts w:ascii="Garamond" w:hAnsi="Garamond"/>
          <w:sz w:val="24"/>
          <w:szCs w:val="24"/>
        </w:rPr>
      </w:pPr>
      <w:r>
        <w:rPr>
          <w:rFonts w:ascii="Garamond" w:hAnsi="Garamond"/>
          <w:sz w:val="24"/>
          <w:szCs w:val="24"/>
        </w:rPr>
        <w:t>Bidders must attend the site visit on Aug 1</w:t>
      </w:r>
      <w:r w:rsidR="00C375A7">
        <w:rPr>
          <w:rFonts w:ascii="Garamond" w:hAnsi="Garamond"/>
          <w:sz w:val="24"/>
          <w:szCs w:val="24"/>
        </w:rPr>
        <w:t xml:space="preserve">2, 2019 at 7:00 AM at intersection of Turner Hill Rd. and Townshend Rd. </w:t>
      </w:r>
    </w:p>
    <w:p w14:paraId="5E5EF5BD" w14:textId="71B01836" w:rsidR="003D4240" w:rsidRPr="003D4240" w:rsidRDefault="003D4240" w:rsidP="003D4240">
      <w:pPr>
        <w:pStyle w:val="ListParagraph"/>
        <w:numPr>
          <w:ilvl w:val="0"/>
          <w:numId w:val="4"/>
        </w:numPr>
        <w:spacing w:after="0" w:line="240" w:lineRule="auto"/>
        <w:jc w:val="both"/>
        <w:rPr>
          <w:rFonts w:ascii="Garamond" w:hAnsi="Garamond"/>
          <w:sz w:val="24"/>
          <w:szCs w:val="24"/>
        </w:rPr>
      </w:pPr>
      <w:r>
        <w:rPr>
          <w:rFonts w:ascii="Garamond" w:hAnsi="Garamond"/>
          <w:sz w:val="24"/>
          <w:szCs w:val="24"/>
        </w:rPr>
        <w:t xml:space="preserve">The work will begin at the top of first hydrologically connected segment and work downhill. Depending on the cost to the Town less than all 8 segments may be repaired.  </w:t>
      </w:r>
    </w:p>
    <w:p w14:paraId="14728521" w14:textId="1D259CAA" w:rsidR="0073770F" w:rsidRPr="00166228" w:rsidRDefault="0073770F" w:rsidP="00166228">
      <w:pPr>
        <w:pStyle w:val="ListParagraph"/>
        <w:numPr>
          <w:ilvl w:val="0"/>
          <w:numId w:val="4"/>
        </w:numPr>
        <w:spacing w:after="0" w:line="240" w:lineRule="auto"/>
        <w:jc w:val="both"/>
        <w:rPr>
          <w:rFonts w:ascii="Garamond" w:hAnsi="Garamond"/>
          <w:sz w:val="24"/>
          <w:szCs w:val="24"/>
        </w:rPr>
      </w:pPr>
      <w:r w:rsidRPr="00166228">
        <w:rPr>
          <w:rFonts w:ascii="Garamond" w:hAnsi="Garamond"/>
          <w:sz w:val="24"/>
          <w:szCs w:val="24"/>
        </w:rPr>
        <w:t xml:space="preserve">Ditching/stone-lining: There are 8 segments of hydrologically connected road segments, each 328 ft long. The </w:t>
      </w:r>
      <w:r w:rsidR="00F14824" w:rsidRPr="00166228">
        <w:rPr>
          <w:rFonts w:ascii="Garamond" w:hAnsi="Garamond"/>
          <w:sz w:val="24"/>
          <w:szCs w:val="24"/>
        </w:rPr>
        <w:t>ditch is along one side of the road. The ditch-stone is in the Town Highway yard from which you will haul it to the site</w:t>
      </w:r>
      <w:r w:rsidR="00444CD2">
        <w:rPr>
          <w:rFonts w:ascii="Garamond" w:hAnsi="Garamond"/>
          <w:sz w:val="24"/>
          <w:szCs w:val="24"/>
        </w:rPr>
        <w:t xml:space="preserve">. </w:t>
      </w:r>
      <w:r w:rsidR="00444CD2">
        <w:rPr>
          <w:rFonts w:ascii="Garamond" w:hAnsi="Garamond"/>
          <w:sz w:val="24"/>
          <w:szCs w:val="24"/>
        </w:rPr>
        <w:t>Town will provide the front loader at the yard.</w:t>
      </w:r>
    </w:p>
    <w:p w14:paraId="09F1871F" w14:textId="3DB72E5E" w:rsidR="00F14824" w:rsidRPr="00166228" w:rsidRDefault="00F14824" w:rsidP="00166228">
      <w:pPr>
        <w:pStyle w:val="ListParagraph"/>
        <w:numPr>
          <w:ilvl w:val="0"/>
          <w:numId w:val="4"/>
        </w:numPr>
        <w:spacing w:after="0" w:line="240" w:lineRule="auto"/>
        <w:jc w:val="both"/>
        <w:rPr>
          <w:rFonts w:ascii="Garamond" w:hAnsi="Garamond"/>
          <w:sz w:val="24"/>
          <w:szCs w:val="24"/>
        </w:rPr>
      </w:pPr>
      <w:r w:rsidRPr="00166228">
        <w:rPr>
          <w:rFonts w:ascii="Garamond" w:hAnsi="Garamond"/>
          <w:sz w:val="24"/>
          <w:szCs w:val="24"/>
        </w:rPr>
        <w:t>Shoulder repair on the brook side: you must haul in approximately 124 yards of 2ft minus stone, top it with gravel to match the should</w:t>
      </w:r>
      <w:r w:rsidR="009E2183">
        <w:rPr>
          <w:rFonts w:ascii="Garamond" w:hAnsi="Garamond"/>
          <w:sz w:val="24"/>
          <w:szCs w:val="24"/>
        </w:rPr>
        <w:t>er</w:t>
      </w:r>
      <w:r w:rsidRPr="00166228">
        <w:rPr>
          <w:rFonts w:ascii="Garamond" w:hAnsi="Garamond"/>
          <w:sz w:val="24"/>
          <w:szCs w:val="24"/>
        </w:rPr>
        <w:t xml:space="preserve"> above and below the repair site.  </w:t>
      </w:r>
      <w:r w:rsidR="009E2183">
        <w:rPr>
          <w:rFonts w:ascii="Garamond" w:hAnsi="Garamond"/>
          <w:sz w:val="24"/>
          <w:szCs w:val="24"/>
        </w:rPr>
        <w:t xml:space="preserve">124 yds </w:t>
      </w:r>
      <w:r w:rsidR="00FF7B65">
        <w:rPr>
          <w:rFonts w:ascii="Garamond" w:hAnsi="Garamond"/>
          <w:sz w:val="24"/>
          <w:szCs w:val="24"/>
        </w:rPr>
        <w:t xml:space="preserve">are estimated, </w:t>
      </w:r>
      <w:bookmarkStart w:id="1" w:name="_GoBack"/>
      <w:bookmarkEnd w:id="1"/>
      <w:r w:rsidR="009E2183">
        <w:rPr>
          <w:rFonts w:ascii="Garamond" w:hAnsi="Garamond"/>
          <w:sz w:val="24"/>
          <w:szCs w:val="24"/>
        </w:rPr>
        <w:t>y</w:t>
      </w:r>
      <w:r w:rsidRPr="00166228">
        <w:rPr>
          <w:rFonts w:ascii="Garamond" w:hAnsi="Garamond"/>
          <w:sz w:val="24"/>
          <w:szCs w:val="24"/>
        </w:rPr>
        <w:t>ou must do your own calculation o</w:t>
      </w:r>
      <w:r w:rsidR="009E2183">
        <w:rPr>
          <w:rFonts w:ascii="Garamond" w:hAnsi="Garamond"/>
          <w:sz w:val="24"/>
          <w:szCs w:val="24"/>
        </w:rPr>
        <w:t>f</w:t>
      </w:r>
      <w:r w:rsidRPr="00166228">
        <w:rPr>
          <w:rFonts w:ascii="Garamond" w:hAnsi="Garamond"/>
          <w:sz w:val="24"/>
          <w:szCs w:val="24"/>
        </w:rPr>
        <w:t xml:space="preserve"> materials.  Town will buy the materials, but you must </w:t>
      </w:r>
      <w:r w:rsidR="009E2183">
        <w:rPr>
          <w:rFonts w:ascii="Garamond" w:hAnsi="Garamond"/>
          <w:sz w:val="24"/>
          <w:szCs w:val="24"/>
        </w:rPr>
        <w:t xml:space="preserve">pick-up and </w:t>
      </w:r>
      <w:r w:rsidRPr="00166228">
        <w:rPr>
          <w:rFonts w:ascii="Garamond" w:hAnsi="Garamond"/>
          <w:sz w:val="24"/>
          <w:szCs w:val="24"/>
        </w:rPr>
        <w:t>haul the 2</w:t>
      </w:r>
      <w:r w:rsidR="009E2183">
        <w:rPr>
          <w:rFonts w:ascii="Garamond" w:hAnsi="Garamond"/>
          <w:sz w:val="24"/>
          <w:szCs w:val="24"/>
        </w:rPr>
        <w:t>-</w:t>
      </w:r>
      <w:r w:rsidRPr="00166228">
        <w:rPr>
          <w:rFonts w:ascii="Garamond" w:hAnsi="Garamond"/>
          <w:sz w:val="24"/>
          <w:szCs w:val="24"/>
        </w:rPr>
        <w:t>foot minus stone. Gravel can be obtained from the highway yard.</w:t>
      </w:r>
      <w:r w:rsidR="009E2183">
        <w:rPr>
          <w:rFonts w:ascii="Garamond" w:hAnsi="Garamond"/>
          <w:sz w:val="24"/>
          <w:szCs w:val="24"/>
        </w:rPr>
        <w:t xml:space="preserve"> Town will provide the front loader at the yard.</w:t>
      </w:r>
      <w:r w:rsidRPr="00166228">
        <w:rPr>
          <w:rFonts w:ascii="Garamond" w:hAnsi="Garamond"/>
          <w:sz w:val="24"/>
          <w:szCs w:val="24"/>
        </w:rPr>
        <w:t xml:space="preserve"> </w:t>
      </w:r>
    </w:p>
    <w:p w14:paraId="46F1D54E" w14:textId="256B98BE" w:rsidR="00F14824" w:rsidRPr="00166228" w:rsidRDefault="00F14824" w:rsidP="00166228">
      <w:pPr>
        <w:pStyle w:val="ListParagraph"/>
        <w:numPr>
          <w:ilvl w:val="0"/>
          <w:numId w:val="4"/>
        </w:numPr>
        <w:spacing w:after="0" w:line="240" w:lineRule="auto"/>
        <w:jc w:val="both"/>
        <w:rPr>
          <w:rFonts w:ascii="Garamond" w:hAnsi="Garamond"/>
          <w:sz w:val="24"/>
          <w:szCs w:val="24"/>
        </w:rPr>
      </w:pPr>
      <w:r w:rsidRPr="00166228">
        <w:rPr>
          <w:rFonts w:ascii="Garamond" w:hAnsi="Garamond"/>
          <w:sz w:val="24"/>
          <w:szCs w:val="24"/>
        </w:rPr>
        <w:t xml:space="preserve">Two culvert crossings: The town will provide the culverts which you will pick up from the Highway yard. You will build the stone outlet headers from stone. The Town will provide the stone, you haul the stone from the town yard. </w:t>
      </w:r>
      <w:r w:rsidR="009E2183">
        <w:rPr>
          <w:rFonts w:ascii="Garamond" w:hAnsi="Garamond"/>
          <w:sz w:val="24"/>
          <w:szCs w:val="24"/>
        </w:rPr>
        <w:t>Town will provide the front loader at the yard.</w:t>
      </w:r>
    </w:p>
    <w:p w14:paraId="46F3C3F5" w14:textId="030C0643" w:rsidR="001C5D9F" w:rsidRPr="005B0081" w:rsidRDefault="001C5D9F" w:rsidP="009E2CAF">
      <w:pPr>
        <w:spacing w:after="0" w:line="240" w:lineRule="auto"/>
        <w:ind w:firstLine="720"/>
        <w:jc w:val="both"/>
        <w:rPr>
          <w:rFonts w:ascii="Garamond" w:hAnsi="Garamond"/>
          <w:sz w:val="24"/>
          <w:szCs w:val="24"/>
        </w:rPr>
      </w:pPr>
    </w:p>
    <w:sectPr w:rsidR="001C5D9F" w:rsidRPr="005B0081" w:rsidSect="001C5D9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177"/>
    <w:multiLevelType w:val="singleLevel"/>
    <w:tmpl w:val="538ED314"/>
    <w:lvl w:ilvl="0">
      <w:start w:val="1"/>
      <w:numFmt w:val="decimal"/>
      <w:lvlText w:val="%1."/>
      <w:lvlJc w:val="left"/>
      <w:pPr>
        <w:tabs>
          <w:tab w:val="num" w:pos="1080"/>
        </w:tabs>
        <w:ind w:left="1080" w:hanging="360"/>
      </w:pPr>
      <w:rPr>
        <w:rFonts w:hint="default"/>
      </w:rPr>
    </w:lvl>
  </w:abstractNum>
  <w:abstractNum w:abstractNumId="1" w15:restartNumberingAfterBreak="0">
    <w:nsid w:val="38F00147"/>
    <w:multiLevelType w:val="hybridMultilevel"/>
    <w:tmpl w:val="514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8C0F98"/>
    <w:multiLevelType w:val="hybridMultilevel"/>
    <w:tmpl w:val="F09C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7524A"/>
    <w:multiLevelType w:val="hybridMultilevel"/>
    <w:tmpl w:val="F80A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92"/>
    <w:rsid w:val="00030A00"/>
    <w:rsid w:val="00082551"/>
    <w:rsid w:val="000C30F7"/>
    <w:rsid w:val="000D30DF"/>
    <w:rsid w:val="001052B7"/>
    <w:rsid w:val="00166228"/>
    <w:rsid w:val="001C5D9F"/>
    <w:rsid w:val="001D5F99"/>
    <w:rsid w:val="002D6430"/>
    <w:rsid w:val="003D2B92"/>
    <w:rsid w:val="003D4240"/>
    <w:rsid w:val="003E1154"/>
    <w:rsid w:val="00444CD2"/>
    <w:rsid w:val="0047126C"/>
    <w:rsid w:val="005456B4"/>
    <w:rsid w:val="005B0081"/>
    <w:rsid w:val="006D7358"/>
    <w:rsid w:val="006E6AEC"/>
    <w:rsid w:val="00723708"/>
    <w:rsid w:val="0073770F"/>
    <w:rsid w:val="00746693"/>
    <w:rsid w:val="007A214E"/>
    <w:rsid w:val="008A2746"/>
    <w:rsid w:val="009816C5"/>
    <w:rsid w:val="009E2183"/>
    <w:rsid w:val="009E2CAF"/>
    <w:rsid w:val="00A131AE"/>
    <w:rsid w:val="00A52188"/>
    <w:rsid w:val="00A55BC5"/>
    <w:rsid w:val="00B736F7"/>
    <w:rsid w:val="00C375A7"/>
    <w:rsid w:val="00C4089C"/>
    <w:rsid w:val="00C85B61"/>
    <w:rsid w:val="00D510AE"/>
    <w:rsid w:val="00D64345"/>
    <w:rsid w:val="00DE1279"/>
    <w:rsid w:val="00EB4330"/>
    <w:rsid w:val="00EC1A5C"/>
    <w:rsid w:val="00F13FAA"/>
    <w:rsid w:val="00F14824"/>
    <w:rsid w:val="00FF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F5BD"/>
  <w15:chartTrackingRefBased/>
  <w15:docId w15:val="{7E26DF74-4B7D-4130-BD42-473725B0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708"/>
    <w:pPr>
      <w:ind w:left="720"/>
      <w:contextualSpacing/>
    </w:pPr>
  </w:style>
  <w:style w:type="character" w:styleId="Hyperlink">
    <w:name w:val="Hyperlink"/>
    <w:basedOn w:val="DefaultParagraphFont"/>
    <w:uiPriority w:val="99"/>
    <w:unhideWhenUsed/>
    <w:rsid w:val="009816C5"/>
    <w:rPr>
      <w:color w:val="0563C1" w:themeColor="hyperlink"/>
      <w:u w:val="single"/>
    </w:rPr>
  </w:style>
  <w:style w:type="character" w:styleId="UnresolvedMention">
    <w:name w:val="Unresolved Mention"/>
    <w:basedOn w:val="DefaultParagraphFont"/>
    <w:uiPriority w:val="99"/>
    <w:semiHidden/>
    <w:unhideWhenUsed/>
    <w:rsid w:val="0098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wnadmin@vermontel.net" TargetMode="External"/><Relationship Id="rId5" Type="http://schemas.openxmlformats.org/officeDocument/2006/relationships/hyperlink" Target="http://www.graftonv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Administrator</dc:creator>
  <cp:keywords/>
  <dc:description/>
  <cp:lastModifiedBy>Grafton Administrator</cp:lastModifiedBy>
  <cp:revision>4</cp:revision>
  <cp:lastPrinted>2019-07-30T12:25:00Z</cp:lastPrinted>
  <dcterms:created xsi:type="dcterms:W3CDTF">2019-07-30T12:55:00Z</dcterms:created>
  <dcterms:modified xsi:type="dcterms:W3CDTF">2019-07-30T12:58:00Z</dcterms:modified>
</cp:coreProperties>
</file>